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8D" w:rsidRPr="001057B5" w:rsidRDefault="00D3088D" w:rsidP="00D3088D">
      <w:pPr>
        <w:rPr>
          <w:rFonts w:ascii="Calibri" w:hAnsi="Calibri"/>
          <w:sz w:val="18"/>
          <w:szCs w:val="18"/>
        </w:rPr>
      </w:pPr>
      <w:r w:rsidRPr="001057B5">
        <w:rPr>
          <w:rFonts w:ascii="Calibri" w:hAnsi="Calibri"/>
          <w:sz w:val="18"/>
          <w:szCs w:val="18"/>
        </w:rPr>
        <w:t>Allegato</w:t>
      </w:r>
      <w:r w:rsidR="001057B5" w:rsidRPr="001057B5">
        <w:rPr>
          <w:rFonts w:ascii="Calibri" w:hAnsi="Calibri"/>
          <w:sz w:val="18"/>
          <w:szCs w:val="18"/>
        </w:rPr>
        <w:t>1</w:t>
      </w:r>
    </w:p>
    <w:p w:rsidR="001057B5" w:rsidRDefault="001057B5" w:rsidP="00D3088D">
      <w:pPr>
        <w:rPr>
          <w:rFonts w:ascii="Calibri" w:hAnsi="Calibri"/>
        </w:rPr>
      </w:pPr>
    </w:p>
    <w:p w:rsidR="001057B5" w:rsidRPr="001057B5" w:rsidRDefault="001057B5" w:rsidP="001057B5">
      <w:pPr>
        <w:ind w:firstLine="720"/>
        <w:jc w:val="center"/>
        <w:rPr>
          <w:rFonts w:ascii="Garamond" w:hAnsi="Garamond"/>
        </w:rPr>
      </w:pPr>
      <w:r w:rsidRPr="001057B5">
        <w:rPr>
          <w:rFonts w:ascii="Garamond" w:hAnsi="Garamond"/>
          <w:b/>
        </w:rPr>
        <w:t>SCHEDA CANDIDATURA</w:t>
      </w:r>
    </w:p>
    <w:p w:rsidR="001057B5" w:rsidRPr="001057B5" w:rsidRDefault="001057B5" w:rsidP="001057B5">
      <w:pPr>
        <w:jc w:val="center"/>
        <w:rPr>
          <w:rFonts w:ascii="Garamond" w:eastAsia="Times New Roman" w:hAnsi="Garamond"/>
          <w:b/>
          <w:i/>
        </w:rPr>
      </w:pPr>
      <w:r w:rsidRPr="001057B5">
        <w:rPr>
          <w:rFonts w:ascii="Garamond" w:eastAsia="Times New Roman" w:hAnsi="Garamond"/>
          <w:b/>
          <w:i/>
        </w:rPr>
        <w:t xml:space="preserve">(da predisporre su carta intestata della scuola) </w:t>
      </w:r>
    </w:p>
    <w:p w:rsidR="001057B5" w:rsidRPr="001057B5" w:rsidRDefault="001057B5" w:rsidP="001057B5">
      <w:pPr>
        <w:jc w:val="center"/>
        <w:rPr>
          <w:rFonts w:ascii="Garamond" w:eastAsia="Times New Roman" w:hAnsi="Garamond"/>
          <w:b/>
          <w:i/>
        </w:rPr>
      </w:pPr>
    </w:p>
    <w:p w:rsidR="001057B5" w:rsidRPr="001057B5" w:rsidRDefault="001057B5" w:rsidP="001057B5">
      <w:pPr>
        <w:jc w:val="both"/>
        <w:rPr>
          <w:rFonts w:ascii="Garamond" w:hAnsi="Garamond"/>
          <w:b/>
        </w:rPr>
      </w:pPr>
      <w:r w:rsidRPr="001057B5">
        <w:rPr>
          <w:rFonts w:ascii="Garamond" w:hAnsi="Garamond"/>
          <w:b/>
        </w:rPr>
        <w:t xml:space="preserve">Avviso USR Abruzzo </w:t>
      </w:r>
      <w:proofErr w:type="spellStart"/>
      <w:r w:rsidRPr="001057B5">
        <w:rPr>
          <w:rFonts w:ascii="Garamond" w:hAnsi="Garamond"/>
          <w:b/>
        </w:rPr>
        <w:t>prot</w:t>
      </w:r>
      <w:proofErr w:type="spellEnd"/>
      <w:r w:rsidRPr="001057B5">
        <w:rPr>
          <w:rFonts w:ascii="Garamond" w:hAnsi="Garamond"/>
          <w:b/>
        </w:rPr>
        <w:t>. n. ______________del _______________ per ’individuazione di un’Istituzione Scolastica per ciascuna provincia della regione Abruzzo per la gestione e la rendicontazione delle azioni previste dalle Consulte Provinciali Studentesche</w:t>
      </w:r>
    </w:p>
    <w:p w:rsidR="001057B5" w:rsidRPr="001057B5" w:rsidRDefault="001057B5" w:rsidP="001057B5">
      <w:pPr>
        <w:rPr>
          <w:rFonts w:ascii="Garamond" w:hAnsi="Garamond"/>
          <w:b/>
        </w:rPr>
      </w:pPr>
    </w:p>
    <w:p w:rsidR="00D3088D" w:rsidRPr="001057B5" w:rsidRDefault="00D3088D" w:rsidP="00D3088D">
      <w:pPr>
        <w:jc w:val="both"/>
        <w:rPr>
          <w:rFonts w:ascii="Garamond" w:hAnsi="Garamond"/>
          <w:b/>
        </w:rPr>
      </w:pPr>
      <w:r w:rsidRPr="001057B5">
        <w:rPr>
          <w:rFonts w:ascii="Garamond" w:hAnsi="Garamond"/>
          <w:b/>
        </w:rPr>
        <w:t>Dati identificativi dell’Istituzione Scolastica:</w:t>
      </w:r>
    </w:p>
    <w:p w:rsidR="001057B5" w:rsidRPr="001057B5" w:rsidRDefault="001057B5" w:rsidP="00D3088D">
      <w:pPr>
        <w:jc w:val="both"/>
        <w:rPr>
          <w:rFonts w:ascii="Garamond" w:hAnsi="Garamond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126"/>
        <w:gridCol w:w="1984"/>
      </w:tblGrid>
      <w:tr w:rsidR="001057B5" w:rsidRPr="001057B5" w:rsidTr="00542C08">
        <w:tc>
          <w:tcPr>
            <w:tcW w:w="2518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  <w:r w:rsidRPr="001057B5">
              <w:rPr>
                <w:rFonts w:ascii="Garamond" w:hAnsi="Garamond"/>
              </w:rPr>
              <w:t>Istituzione Scolastica</w:t>
            </w:r>
          </w:p>
        </w:tc>
        <w:tc>
          <w:tcPr>
            <w:tcW w:w="2552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  <w:r w:rsidRPr="001057B5">
              <w:rPr>
                <w:rFonts w:ascii="Garamond" w:hAnsi="Garamond"/>
              </w:rPr>
              <w:t>Codice Meccanografico</w:t>
            </w:r>
          </w:p>
        </w:tc>
        <w:tc>
          <w:tcPr>
            <w:tcW w:w="2126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  <w:r w:rsidRPr="001057B5">
              <w:rPr>
                <w:rFonts w:ascii="Garamond" w:hAnsi="Garamond"/>
              </w:rPr>
              <w:t>Codice Fiscale</w:t>
            </w:r>
          </w:p>
        </w:tc>
        <w:tc>
          <w:tcPr>
            <w:tcW w:w="1984" w:type="dxa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  <w:r w:rsidRPr="001057B5">
              <w:rPr>
                <w:rFonts w:ascii="Garamond" w:hAnsi="Garamond"/>
              </w:rPr>
              <w:t>Dirigente Scolastico</w:t>
            </w:r>
          </w:p>
        </w:tc>
      </w:tr>
      <w:tr w:rsidR="001057B5" w:rsidRPr="001057B5" w:rsidTr="00542C08">
        <w:trPr>
          <w:trHeight w:val="475"/>
        </w:trPr>
        <w:tc>
          <w:tcPr>
            <w:tcW w:w="2518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552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</w:p>
        </w:tc>
      </w:tr>
    </w:tbl>
    <w:p w:rsidR="001057B5" w:rsidRPr="001057B5" w:rsidRDefault="001057B5" w:rsidP="00D3088D">
      <w:pPr>
        <w:jc w:val="both"/>
        <w:rPr>
          <w:rFonts w:ascii="Garamond" w:hAnsi="Garamond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163"/>
        <w:gridCol w:w="1814"/>
        <w:gridCol w:w="1701"/>
        <w:gridCol w:w="1984"/>
      </w:tblGrid>
      <w:tr w:rsidR="001057B5" w:rsidRPr="001057B5" w:rsidTr="00542C08">
        <w:tc>
          <w:tcPr>
            <w:tcW w:w="2518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  <w:r w:rsidRPr="001057B5">
              <w:rPr>
                <w:rFonts w:ascii="Garamond" w:hAnsi="Garamond"/>
              </w:rPr>
              <w:t>Conto Tesoreria</w:t>
            </w:r>
          </w:p>
        </w:tc>
        <w:tc>
          <w:tcPr>
            <w:tcW w:w="1163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  <w:r w:rsidRPr="001057B5">
              <w:rPr>
                <w:rFonts w:ascii="Garamond" w:hAnsi="Garamond"/>
              </w:rPr>
              <w:t>Codice Tesoreria</w:t>
            </w:r>
          </w:p>
        </w:tc>
        <w:tc>
          <w:tcPr>
            <w:tcW w:w="1814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  <w:r w:rsidRPr="001057B5">
              <w:rPr>
                <w:rFonts w:ascii="Garamond" w:hAnsi="Garamond"/>
              </w:rPr>
              <w:t>email</w:t>
            </w:r>
          </w:p>
        </w:tc>
        <w:tc>
          <w:tcPr>
            <w:tcW w:w="1701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  <w:r w:rsidRPr="001057B5">
              <w:rPr>
                <w:rFonts w:ascii="Garamond" w:hAnsi="Garamond"/>
              </w:rPr>
              <w:t>Telefono</w:t>
            </w:r>
          </w:p>
        </w:tc>
        <w:tc>
          <w:tcPr>
            <w:tcW w:w="1984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  <w:r w:rsidRPr="001057B5">
              <w:rPr>
                <w:rFonts w:ascii="Garamond" w:hAnsi="Garamond"/>
              </w:rPr>
              <w:t>Referente da contattare</w:t>
            </w:r>
          </w:p>
        </w:tc>
      </w:tr>
      <w:tr w:rsidR="001057B5" w:rsidRPr="001057B5" w:rsidTr="00542C08">
        <w:tc>
          <w:tcPr>
            <w:tcW w:w="2518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163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814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84" w:type="dxa"/>
            <w:shd w:val="clear" w:color="auto" w:fill="auto"/>
          </w:tcPr>
          <w:p w:rsidR="001057B5" w:rsidRPr="001057B5" w:rsidRDefault="001057B5" w:rsidP="00542C08">
            <w:pPr>
              <w:jc w:val="both"/>
              <w:rPr>
                <w:rFonts w:ascii="Garamond" w:hAnsi="Garamond"/>
              </w:rPr>
            </w:pPr>
          </w:p>
        </w:tc>
      </w:tr>
    </w:tbl>
    <w:p w:rsidR="001057B5" w:rsidRPr="001057B5" w:rsidRDefault="001057B5" w:rsidP="00D3088D">
      <w:pPr>
        <w:jc w:val="both"/>
        <w:rPr>
          <w:rFonts w:ascii="Garamond" w:hAnsi="Garamond"/>
          <w:b/>
        </w:rPr>
      </w:pPr>
    </w:p>
    <w:p w:rsidR="003F6F4A" w:rsidRPr="001057B5" w:rsidRDefault="00D3088D" w:rsidP="003F6F4A">
      <w:pPr>
        <w:pStyle w:val="Paragrafoelenco"/>
        <w:ind w:left="0"/>
        <w:rPr>
          <w:rFonts w:ascii="Garamond" w:hAnsi="Garamond"/>
          <w:b/>
          <w:sz w:val="24"/>
          <w:szCs w:val="24"/>
        </w:rPr>
      </w:pPr>
      <w:r w:rsidRPr="001057B5">
        <w:rPr>
          <w:rFonts w:ascii="Garamond" w:hAnsi="Garamond"/>
          <w:b/>
          <w:sz w:val="24"/>
          <w:szCs w:val="24"/>
        </w:rPr>
        <w:t>Candidatura per la Consulta Studentesca Provinciale di</w:t>
      </w:r>
      <w:r w:rsidR="003F6F4A" w:rsidRPr="001057B5">
        <w:rPr>
          <w:rFonts w:ascii="Garamond" w:hAnsi="Garamond"/>
          <w:b/>
          <w:sz w:val="24"/>
          <w:szCs w:val="24"/>
        </w:rPr>
        <w:t xml:space="preserve"> ________________</w:t>
      </w:r>
    </w:p>
    <w:p w:rsidR="003F6F4A" w:rsidRDefault="003F6F4A" w:rsidP="003F6F4A">
      <w:pPr>
        <w:pStyle w:val="Paragrafoelenco"/>
        <w:ind w:left="0"/>
        <w:jc w:val="center"/>
        <w:rPr>
          <w:rFonts w:ascii="Garamond" w:hAnsi="Garamond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94"/>
        <w:gridCol w:w="4769"/>
        <w:gridCol w:w="1221"/>
      </w:tblGrid>
      <w:tr w:rsidR="00D9208A" w:rsidTr="00D9208A">
        <w:tc>
          <w:tcPr>
            <w:tcW w:w="2994" w:type="dxa"/>
          </w:tcPr>
          <w:p w:rsidR="00D9208A" w:rsidRDefault="00D9208A" w:rsidP="003F6F4A">
            <w:pPr>
              <w:pStyle w:val="Paragrafoelenc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769" w:type="dxa"/>
          </w:tcPr>
          <w:p w:rsidR="00D9208A" w:rsidRDefault="00D9208A" w:rsidP="003F6F4A">
            <w:pPr>
              <w:pStyle w:val="Paragrafoelenc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:rsidR="00D9208A" w:rsidRPr="00542B9B" w:rsidRDefault="00542B9B" w:rsidP="003F6F4A">
            <w:pPr>
              <w:pStyle w:val="Paragrafoelenco"/>
              <w:ind w:left="0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542B9B">
              <w:rPr>
                <w:rFonts w:ascii="Garamond" w:hAnsi="Garamond"/>
                <w:b/>
                <w:sz w:val="16"/>
                <w:szCs w:val="16"/>
              </w:rPr>
              <w:t>Punteggio  (riservato alla commissione</w:t>
            </w:r>
          </w:p>
        </w:tc>
      </w:tr>
      <w:tr w:rsidR="00D9208A" w:rsidTr="00D9208A">
        <w:tc>
          <w:tcPr>
            <w:tcW w:w="2994" w:type="dxa"/>
          </w:tcPr>
          <w:p w:rsidR="00D9208A" w:rsidRDefault="00D9208A" w:rsidP="00CA68FA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1057B5">
              <w:rPr>
                <w:rFonts w:ascii="Garamond" w:hAnsi="Garamond"/>
                <w:sz w:val="24"/>
                <w:szCs w:val="24"/>
              </w:rPr>
              <w:t xml:space="preserve">Disponibilità alla gestione delle azioni organizzative e amministrative collegate all’attività delle Consulte provinciali studentesche, in raccordo con i referenti provinciali delle Consulte in servizio presso gli Uffici di Ambito Territoriale (fino a 30 punti) </w:t>
            </w:r>
          </w:p>
        </w:tc>
        <w:tc>
          <w:tcPr>
            <w:tcW w:w="4769" w:type="dxa"/>
          </w:tcPr>
          <w:p w:rsidR="00D9208A" w:rsidRDefault="00D9208A" w:rsidP="003F6F4A">
            <w:pPr>
              <w:pStyle w:val="Paragrafoelenc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057B5">
              <w:rPr>
                <w:rFonts w:ascii="Garamond" w:hAnsi="Garamond"/>
                <w:i/>
              </w:rPr>
              <w:t>Descrive</w:t>
            </w:r>
            <w:r>
              <w:rPr>
                <w:rFonts w:ascii="Garamond" w:hAnsi="Garamond"/>
                <w:i/>
              </w:rPr>
              <w:t>re</w:t>
            </w:r>
            <w:r w:rsidRPr="001057B5">
              <w:rPr>
                <w:rFonts w:ascii="Garamond" w:hAnsi="Garamond"/>
                <w:i/>
              </w:rPr>
              <w:t xml:space="preserve"> le modalità di attuazione</w:t>
            </w:r>
          </w:p>
        </w:tc>
        <w:tc>
          <w:tcPr>
            <w:tcW w:w="1221" w:type="dxa"/>
          </w:tcPr>
          <w:p w:rsidR="00D9208A" w:rsidRDefault="00D9208A" w:rsidP="003F6F4A">
            <w:pPr>
              <w:pStyle w:val="Paragrafoelenc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D9208A" w:rsidTr="00D9208A">
        <w:tc>
          <w:tcPr>
            <w:tcW w:w="2994" w:type="dxa"/>
          </w:tcPr>
          <w:p w:rsidR="00D9208A" w:rsidRPr="00CA68FA" w:rsidRDefault="00D9208A" w:rsidP="00D9208A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CA68FA">
              <w:rPr>
                <w:rFonts w:ascii="Garamond" w:hAnsi="Garamond"/>
                <w:sz w:val="24"/>
                <w:szCs w:val="24"/>
              </w:rPr>
              <w:t>Esperienze documentate nell’organizzazione di attività in favore della partecipazione studentesca attraverso le Consulte Provinciali Studentesche ( fino a 20 punti)</w:t>
            </w:r>
            <w:r w:rsidR="00CA68FA" w:rsidRPr="00CA68FA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D9208A" w:rsidRPr="001057B5" w:rsidRDefault="00D9208A" w:rsidP="00D9208A">
            <w:pPr>
              <w:pStyle w:val="Paragrafoelenco"/>
              <w:ind w:left="218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769" w:type="dxa"/>
          </w:tcPr>
          <w:p w:rsidR="00D9208A" w:rsidRPr="001057B5" w:rsidRDefault="00D9208A" w:rsidP="00D9208A">
            <w:pPr>
              <w:jc w:val="both"/>
              <w:rPr>
                <w:rFonts w:ascii="Garamond" w:hAnsi="Garamond"/>
                <w:i/>
              </w:rPr>
            </w:pPr>
            <w:r w:rsidRPr="001057B5">
              <w:rPr>
                <w:rFonts w:ascii="Garamond" w:hAnsi="Garamond"/>
                <w:i/>
              </w:rPr>
              <w:t>Indicare le esperienze documentate specificando l’anno scolastico di realizzazione</w:t>
            </w:r>
            <w:r>
              <w:rPr>
                <w:rFonts w:ascii="Garamond" w:hAnsi="Garamond"/>
                <w:i/>
              </w:rPr>
              <w:t>.</w:t>
            </w:r>
          </w:p>
          <w:p w:rsidR="00D9208A" w:rsidRPr="001057B5" w:rsidRDefault="00D9208A" w:rsidP="003F6F4A">
            <w:pPr>
              <w:pStyle w:val="Paragrafoelenco"/>
              <w:ind w:left="0"/>
              <w:jc w:val="center"/>
              <w:rPr>
                <w:rFonts w:ascii="Garamond" w:hAnsi="Garamond"/>
                <w:i/>
              </w:rPr>
            </w:pPr>
          </w:p>
        </w:tc>
        <w:tc>
          <w:tcPr>
            <w:tcW w:w="1221" w:type="dxa"/>
          </w:tcPr>
          <w:p w:rsidR="00D9208A" w:rsidRDefault="00D9208A" w:rsidP="003F6F4A">
            <w:pPr>
              <w:pStyle w:val="Paragrafoelenc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D9208A" w:rsidTr="00D9208A">
        <w:tc>
          <w:tcPr>
            <w:tcW w:w="2994" w:type="dxa"/>
          </w:tcPr>
          <w:p w:rsidR="00D9208A" w:rsidRPr="001057B5" w:rsidRDefault="00D9208A" w:rsidP="00D9208A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1057B5">
              <w:rPr>
                <w:rFonts w:ascii="Garamond" w:hAnsi="Garamond"/>
                <w:sz w:val="24"/>
                <w:szCs w:val="24"/>
              </w:rPr>
              <w:t>Esperienza pregressa nella gestione dei finanziamenti delle Consulte Provinciali Studentesche ( fino a 10 punti).</w:t>
            </w:r>
          </w:p>
          <w:p w:rsidR="00D9208A" w:rsidRPr="001057B5" w:rsidRDefault="00D9208A" w:rsidP="00D9208A">
            <w:pPr>
              <w:pStyle w:val="Paragrafoelenco"/>
              <w:ind w:left="218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769" w:type="dxa"/>
          </w:tcPr>
          <w:p w:rsidR="00D9208A" w:rsidRPr="001057B5" w:rsidRDefault="00D9208A" w:rsidP="00D9208A">
            <w:pPr>
              <w:jc w:val="both"/>
              <w:rPr>
                <w:rFonts w:ascii="Garamond" w:hAnsi="Garamond"/>
                <w:i/>
              </w:rPr>
            </w:pPr>
            <w:r w:rsidRPr="001057B5">
              <w:rPr>
                <w:rFonts w:ascii="Garamond" w:hAnsi="Garamond"/>
                <w:i/>
              </w:rPr>
              <w:t>Indicare le esperienze documentate specificando l’anno scolastico di realizzazione</w:t>
            </w:r>
            <w:r>
              <w:rPr>
                <w:rFonts w:ascii="Garamond" w:hAnsi="Garamond"/>
                <w:i/>
              </w:rPr>
              <w:t>.</w:t>
            </w:r>
          </w:p>
          <w:p w:rsidR="00D9208A" w:rsidRPr="001057B5" w:rsidRDefault="00D9208A" w:rsidP="00D9208A">
            <w:pPr>
              <w:jc w:val="both"/>
              <w:rPr>
                <w:rFonts w:ascii="Garamond" w:hAnsi="Garamond"/>
                <w:i/>
              </w:rPr>
            </w:pPr>
          </w:p>
        </w:tc>
        <w:tc>
          <w:tcPr>
            <w:tcW w:w="1221" w:type="dxa"/>
          </w:tcPr>
          <w:p w:rsidR="00D9208A" w:rsidRDefault="00D9208A" w:rsidP="003F6F4A">
            <w:pPr>
              <w:pStyle w:val="Paragrafoelenco"/>
              <w:ind w:left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D9208A" w:rsidRPr="001057B5" w:rsidRDefault="00D9208A" w:rsidP="003F6F4A">
      <w:pPr>
        <w:pStyle w:val="Paragrafoelenco"/>
        <w:ind w:left="0"/>
        <w:jc w:val="center"/>
        <w:rPr>
          <w:rFonts w:ascii="Garamond" w:hAnsi="Garamond"/>
          <w:b/>
          <w:sz w:val="24"/>
          <w:szCs w:val="24"/>
        </w:rPr>
      </w:pPr>
    </w:p>
    <w:p w:rsidR="00D3088D" w:rsidRPr="001057B5" w:rsidRDefault="00D3088D" w:rsidP="00D3088D">
      <w:pPr>
        <w:pStyle w:val="Paragrafoelenco"/>
        <w:ind w:left="0"/>
        <w:jc w:val="both"/>
        <w:rPr>
          <w:rFonts w:ascii="Garamond" w:hAnsi="Garamond"/>
          <w:sz w:val="24"/>
          <w:szCs w:val="24"/>
        </w:rPr>
      </w:pPr>
    </w:p>
    <w:p w:rsidR="0014132D" w:rsidRPr="001057B5" w:rsidRDefault="004F64E2" w:rsidP="00542B9B">
      <w:pPr>
        <w:jc w:val="both"/>
        <w:rPr>
          <w:rFonts w:ascii="Garamond" w:hAnsi="Garamond"/>
        </w:rPr>
      </w:pPr>
      <w:r w:rsidRPr="001057B5">
        <w:rPr>
          <w:rFonts w:ascii="Garamond" w:hAnsi="Garamond"/>
        </w:rPr>
        <w:t>l</w:t>
      </w:r>
      <w:r w:rsidR="00D3088D" w:rsidRPr="001057B5">
        <w:rPr>
          <w:rFonts w:ascii="Garamond" w:hAnsi="Garamond"/>
        </w:rPr>
        <w:t xml:space="preserve">uogo, data </w:t>
      </w:r>
      <w:r w:rsidR="00CA68FA">
        <w:rPr>
          <w:rFonts w:ascii="Garamond" w:hAnsi="Garamond"/>
        </w:rPr>
        <w:tab/>
      </w:r>
      <w:r w:rsidR="00CA68FA">
        <w:rPr>
          <w:rFonts w:ascii="Garamond" w:hAnsi="Garamond"/>
        </w:rPr>
        <w:tab/>
      </w:r>
      <w:r w:rsidR="00CA68FA">
        <w:rPr>
          <w:rFonts w:ascii="Garamond" w:hAnsi="Garamond"/>
        </w:rPr>
        <w:tab/>
      </w:r>
      <w:r w:rsidR="00CA68FA">
        <w:rPr>
          <w:rFonts w:ascii="Garamond" w:hAnsi="Garamond"/>
        </w:rPr>
        <w:tab/>
      </w:r>
      <w:r w:rsidR="00CA68FA">
        <w:rPr>
          <w:rFonts w:ascii="Garamond" w:hAnsi="Garamond"/>
        </w:rPr>
        <w:tab/>
      </w:r>
      <w:r w:rsidR="00CA68FA">
        <w:rPr>
          <w:rFonts w:ascii="Garamond" w:hAnsi="Garamond"/>
        </w:rPr>
        <w:tab/>
      </w:r>
      <w:r w:rsidR="00CA68FA">
        <w:rPr>
          <w:rFonts w:ascii="Garamond" w:hAnsi="Garamond"/>
        </w:rPr>
        <w:tab/>
      </w:r>
      <w:r w:rsidR="00CA68FA">
        <w:rPr>
          <w:rFonts w:ascii="Garamond" w:hAnsi="Garamond"/>
        </w:rPr>
        <w:tab/>
      </w:r>
      <w:r w:rsidR="00D3088D" w:rsidRPr="001057B5">
        <w:rPr>
          <w:rFonts w:ascii="Garamond" w:hAnsi="Garamond"/>
        </w:rPr>
        <w:t>Il Dirigente Scolastico</w:t>
      </w:r>
      <w:r w:rsidR="00CA68FA">
        <w:rPr>
          <w:rFonts w:ascii="Garamond" w:hAnsi="Garamond"/>
        </w:rPr>
        <w:t xml:space="preserve"> </w:t>
      </w:r>
      <w:r w:rsidR="00542B9B">
        <w:rPr>
          <w:rFonts w:ascii="Garamond" w:hAnsi="Garamond"/>
        </w:rPr>
        <w:t xml:space="preserve"> </w:t>
      </w:r>
      <w:bookmarkStart w:id="0" w:name="_GoBack"/>
      <w:bookmarkEnd w:id="0"/>
    </w:p>
    <w:sectPr w:rsidR="0014132D" w:rsidRPr="001057B5" w:rsidSect="00966021">
      <w:footerReference w:type="default" r:id="rId8"/>
      <w:pgSz w:w="11906" w:h="16838" w:code="9"/>
      <w:pgMar w:top="794" w:right="1644" w:bottom="175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95F" w:rsidRDefault="0064595F" w:rsidP="00D3088D">
      <w:r>
        <w:separator/>
      </w:r>
    </w:p>
  </w:endnote>
  <w:endnote w:type="continuationSeparator" w:id="0">
    <w:p w:rsidR="0064595F" w:rsidRDefault="0064595F" w:rsidP="00D3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03" w:rsidRPr="001548F6" w:rsidRDefault="00DB1DD8" w:rsidP="00105F89">
    <w:pPr>
      <w:pStyle w:val="Pidipagina"/>
      <w:jc w:val="center"/>
      <w:rPr>
        <w:rFonts w:ascii="Arial" w:hAnsi="Arial" w:cs="Arial"/>
        <w:color w:val="4D4D4D"/>
        <w:spacing w:val="-6"/>
        <w:sz w:val="16"/>
        <w:szCs w:val="16"/>
      </w:rPr>
    </w:pPr>
    <w:proofErr w:type="spellStart"/>
    <w:r w:rsidRPr="001548F6">
      <w:rPr>
        <w:rFonts w:ascii="Arial" w:hAnsi="Arial" w:cs="Arial"/>
        <w:color w:val="4D4D4D"/>
        <w:spacing w:val="-6"/>
        <w:sz w:val="16"/>
        <w:szCs w:val="16"/>
      </w:rPr>
      <w:t>ia</w:t>
    </w:r>
    <w:proofErr w:type="spellEnd"/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 Ulisse </w:t>
    </w:r>
    <w:proofErr w:type="spellStart"/>
    <w:r w:rsidRPr="001548F6">
      <w:rPr>
        <w:rFonts w:ascii="Arial" w:hAnsi="Arial" w:cs="Arial"/>
        <w:color w:val="4D4D4D"/>
        <w:spacing w:val="-6"/>
        <w:sz w:val="16"/>
        <w:szCs w:val="16"/>
      </w:rPr>
      <w:t>Nurzia</w:t>
    </w:r>
    <w:proofErr w:type="spellEnd"/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 – località Boschetto di Pile – L’Aquila</w:t>
    </w:r>
  </w:p>
  <w:p w:rsidR="00E95203" w:rsidRPr="001548F6" w:rsidRDefault="00DB1DD8" w:rsidP="00105F89">
    <w:pPr>
      <w:pStyle w:val="Pidipagina"/>
      <w:jc w:val="center"/>
      <w:rPr>
        <w:rFonts w:ascii="Arial" w:hAnsi="Arial" w:cs="Arial"/>
        <w:color w:val="4D4D4D"/>
        <w:spacing w:val="-6"/>
        <w:sz w:val="16"/>
        <w:szCs w:val="16"/>
      </w:rPr>
    </w:pPr>
    <w:proofErr w:type="spellStart"/>
    <w:r>
      <w:rPr>
        <w:rFonts w:ascii="Arial" w:hAnsi="Arial" w:cs="Arial"/>
        <w:color w:val="4D4D4D"/>
        <w:spacing w:val="-6"/>
        <w:sz w:val="16"/>
        <w:szCs w:val="16"/>
      </w:rPr>
      <w:t>Tel</w:t>
    </w:r>
    <w:proofErr w:type="spellEnd"/>
    <w:r>
      <w:rPr>
        <w:rFonts w:ascii="Arial" w:hAnsi="Arial" w:cs="Arial"/>
        <w:color w:val="4D4D4D"/>
        <w:spacing w:val="-6"/>
        <w:sz w:val="16"/>
        <w:szCs w:val="16"/>
      </w:rPr>
      <w:t>: 0862 574201</w:t>
    </w:r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 – Fax: 0862 574231 – direzione-abruzzo@istruzione.it  – Sito: www.abruzzo.istruzione.it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95F" w:rsidRDefault="0064595F" w:rsidP="00D3088D">
      <w:r>
        <w:separator/>
      </w:r>
    </w:p>
  </w:footnote>
  <w:footnote w:type="continuationSeparator" w:id="0">
    <w:p w:rsidR="0064595F" w:rsidRDefault="0064595F" w:rsidP="00D30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B4DE1"/>
    <w:multiLevelType w:val="hybridMultilevel"/>
    <w:tmpl w:val="08A2AB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37AAC"/>
    <w:multiLevelType w:val="hybridMultilevel"/>
    <w:tmpl w:val="9B4C2F76"/>
    <w:lvl w:ilvl="0" w:tplc="C220E9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4B4A1D43"/>
    <w:multiLevelType w:val="hybridMultilevel"/>
    <w:tmpl w:val="AEDA6B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64935"/>
    <w:multiLevelType w:val="hybridMultilevel"/>
    <w:tmpl w:val="16726E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8D"/>
    <w:rsid w:val="001057B5"/>
    <w:rsid w:val="0014132D"/>
    <w:rsid w:val="00226D5A"/>
    <w:rsid w:val="002824DB"/>
    <w:rsid w:val="002A4CE0"/>
    <w:rsid w:val="003F6F4A"/>
    <w:rsid w:val="004F64E2"/>
    <w:rsid w:val="00542B9B"/>
    <w:rsid w:val="00550B25"/>
    <w:rsid w:val="00551DA6"/>
    <w:rsid w:val="0056619A"/>
    <w:rsid w:val="0064595F"/>
    <w:rsid w:val="00A55450"/>
    <w:rsid w:val="00CA68FA"/>
    <w:rsid w:val="00D3088D"/>
    <w:rsid w:val="00D9208A"/>
    <w:rsid w:val="00DB1DD8"/>
    <w:rsid w:val="00E8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088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308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3088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rsid w:val="00D308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3088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D3088D"/>
    <w:pPr>
      <w:widowControl w:val="0"/>
      <w:ind w:left="720"/>
      <w:contextualSpacing/>
    </w:pPr>
    <w:rPr>
      <w:rFonts w:eastAsia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8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88D"/>
    <w:rPr>
      <w:rFonts w:ascii="Tahoma" w:eastAsia="SimSun" w:hAnsi="Tahoma" w:cs="Tahoma"/>
      <w:sz w:val="16"/>
      <w:szCs w:val="16"/>
      <w:lang w:eastAsia="zh-CN"/>
    </w:rPr>
  </w:style>
  <w:style w:type="table" w:styleId="Grigliatabella">
    <w:name w:val="Table Grid"/>
    <w:basedOn w:val="Tabellanormale"/>
    <w:uiPriority w:val="59"/>
    <w:rsid w:val="00D92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088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308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3088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rsid w:val="00D308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3088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D3088D"/>
    <w:pPr>
      <w:widowControl w:val="0"/>
      <w:ind w:left="720"/>
      <w:contextualSpacing/>
    </w:pPr>
    <w:rPr>
      <w:rFonts w:eastAsia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8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88D"/>
    <w:rPr>
      <w:rFonts w:ascii="Tahoma" w:eastAsia="SimSun" w:hAnsi="Tahoma" w:cs="Tahoma"/>
      <w:sz w:val="16"/>
      <w:szCs w:val="16"/>
      <w:lang w:eastAsia="zh-CN"/>
    </w:rPr>
  </w:style>
  <w:style w:type="table" w:styleId="Grigliatabella">
    <w:name w:val="Table Grid"/>
    <w:basedOn w:val="Tabellanormale"/>
    <w:uiPriority w:val="59"/>
    <w:rsid w:val="00D92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2019-04-02T11:42:00Z</cp:lastPrinted>
  <dcterms:created xsi:type="dcterms:W3CDTF">2019-04-02T09:00:00Z</dcterms:created>
  <dcterms:modified xsi:type="dcterms:W3CDTF">2019-04-02T12:01:00Z</dcterms:modified>
</cp:coreProperties>
</file>